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ИВДИВО Пятигорск 1984/1472/960/448 архетипа ИВ Аватара Синтеза Алексия   ИВАС Кут Хуми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Утверждаю. КХ 15.03.2024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Столп Подразделения ИВДИВО Пятигорск обновлен 24.03.2024</w:t>
      </w:r>
    </w:p>
    <w:p>
      <w:pPr>
        <w:spacing w:before="0" w:after="0" w:line="240"/>
        <w:ind w:right="0" w:left="720" w:hanging="36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8064A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экстернализации ИВДИВО Чувствознанием Служащего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Октавность Мирового Созидания Технологиями Синтеза ИВО.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ИВДИВО-Экология синтезфизичностью ИВДИВО Зданиями ИВО.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ИВДИВО-кРая Потенциалом Полисов ИВО.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448.192.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подразделения Изначально Вышестоящего Дома Изначально Вышестоящего Отца Изначально Вышестоящего Аватара Синтеза Кут Хуми, Глава Совета ИВО подразделения ИВДИВО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Владычица Синтеза ИВО с правом ведения погружения.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Глава Школы Синтеза Миров, член ПП МИР России, член АМСИ. Глава направления Миры Мг Империи проекта МИД синтез-физичности. Разработка Архетипических Миров в ИВДИВО.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Студенцова Елена Леонидовна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Полномочие Совершенств: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Учительница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Онтология ИВДИВО созидательностью Учением Синтеза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Созидательность Бытия Общины ИВАС Кут Хуми всеединством Синтез Синтеза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Отцовскость октавности Стези Чувствознанием Сущего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1: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Экстернализация Принципов Дома новаторством Служащего ИВДИВО.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2: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Имперская Диалектика институализацией инноваций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447.191.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Высшей Школы Синтеза ИВАС Иосифа ИВАС Кут Хуми, Глава Совета Синтеза подразделения ИВДИВО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Владычица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АМСИ, Член ПП МИР России, проведение занятий с первокурсниками.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Нова Вероника Сергеевна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Полномочие Совершенств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Октавность Принципов ВШС вышколенностью Ядер Си ИВО академично.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Парадигмальность Волей Синтеза ИВО 16-рично субъектно.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Диалектика Синтеза ВШС ИВО Тезами Системного Синтеза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Геополитичность мышления аватарской энциклопедичностью.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446.190.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Академии Синтез-Философии ИВАС Мории ИВАС Кут Хуми, Глава Парадигмального Совета подразделения ИВДИВО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Синтеза.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секретарь РО КБР ПП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АМСИ, набор текстов Синтезов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Узденова Люля Магомедовна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Синтез-Философия Субъекта Мудростью Истины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Интенция Компетентного Принципами Диалектики Синтеза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Философствование виртуозностью Тез Парадоксами Синтеза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Логоичность Должностной Компетентностью Аватарским Путем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445.189.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ИВО Цивилизации Синтеза Отец-Человек-Субъекта сверхкосмоса ИВАС Филиппа ИВАС Кут Хуми, ИВДИВО-Секретарь подразделения ИВДИВО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ПП МИР России, техническое оснащение офиса.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Шитиков Михаил Юрьевич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Аттестационность Учителя-Субъекта Эталонами Любви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Октавность Культуры Синтеза Логоичностью Должностно Компетентного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Внутренним Учительством Умение ИВДИВО-деятельностью синтезно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Экстернализация Янского Синтеза Компетентностью Служения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444.188.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Метаизвечной Империи синтезфизичности ИВАС Византия ИВАС Кут Хуми, Глава Общины ИВАС Кут Хуми подразделения ИВДИВО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Поручение: набор и проверка текстов и практик Синтезов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Таранец Валентина Филипповна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Принципы МИД Синтезфизичностью Творящего Синтеза ИВО.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Мировость ИВДИВО Имперским Содружеством Компетентных Общиной ИВАС Кут Хуми.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Новаторство Имперского Руководителя Дипломатией Служащего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Сверхкультура внутреннего мира Ипостасностью ИВО Субъектно.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443.187.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Метаизвечной Академии Наук ИВАС Янова ИВАС Кут Хуми, Научный Практик АНЦ метагалактической науки подразделения ИВДИВО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набор и проверка текстов и практик Синтезов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Миронова Светлана Дмитриевна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Иерархическая абсолютность Компетентного ИВДИВО виртуозностью Синтезом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Созидания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Учёный Служащий Потенциалом Научного Синтеза Я-Настоящего.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Наукотворённость Каждого эталонНостью Служащего чувствознанием Синтеза Пра ИВДИВО.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Красота формосозидания мудростью Слова Языком Отца.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442.186.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ИВДИВО-Развития Отец-Человек-Субъекта ИВАС Юлия ИВАС Кут Хуми, Глава организации Праздничных мероприятий подразделения ИВДИВО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текстов ФЧС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Радышева Мария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Октавность ИВДИВО-развития чувствознательностью Парадигмального Синтеза ИВО.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Компетентность Служения виртуозностью 16-цы ИВДИВО-развития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Октавный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Практик Принципами Парадигмы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Созидательность Условий Детства синтезфизичностью среды ИВДИВО-полиса ИВО ипостасностью Изначально Вышестоящей Аватарессе Синтеза Фаинь.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441.185.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Высшего Аттестационного Совета ИВАС Юсефа ИВАС Кут Хуми, Глава центра Космической молодёжи подразделения ИВДИВО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Проверка текстов Синтезов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Гузева Татьяна Викторовна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Ивдивная Цивилизованность воскрешённостью Октавными Принципами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Среда Цивилизации Синтеза новаторством Духа Должностно Компетентного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Космичность молодежи Совершенным Субъектом Синтеза Воскрешения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Время Опережающего Развития Чувствознанием Прасинтезности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440.184.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Политической партии ИВАС Владомира ИВАС Кут Хуми, Глава Партии/Отделения подразделения ИВДИВО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ИВДИВО-октавно-метагалактическо-планетарной Политической партии ИВО, Глава Совета Проектов РО, набор текстов Синтезов ИВО и текстов практик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Бражникова Татьяна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Синтез Служения Политичностью Парадигмального Синтеза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Политический Управленец Аватарской Новью Политики Воли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Генезис Партийности Диалектикой Политика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Служение Красотой Воссоединённостью Изначально Вышестоящим Отцом.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439.183.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и проверка текстов и практик Си ИВО, организация аудиозаписей Си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Мизева Анна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 Служением ИВО синтезфизически Октавно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Жизнеутверждающая информация ИВДИВО принципами Основ и Начал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Красота инфосреды Дома искусством гласичности Должностно Компетентного.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Огненность Бытия многополярной заряженностью разработанностью Частностей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438.182.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ИВО Парламента ИВАС Савелия ИВАС Кут Хуми, Глава-дуумвиратор Посвящённого парламентского центра Федерации Октав подразделения ИВДИВО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текстов и практик Синтезов ИВО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Мельников Александр Александрович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Принципы Парламента Генезисом Мудрости ИВО.</w:t>
      </w:r>
    </w:p>
    <w:p>
      <w:pPr>
        <w:tabs>
          <w:tab w:val="left" w:pos="30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Бытиё космического Человека Инициацией Конституции ИВО.</w:t>
      </w:r>
    </w:p>
    <w:p>
      <w:pPr>
        <w:tabs>
          <w:tab w:val="left" w:pos="30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Осуществление Плана Синтеза ИВО чувствознательностью Дипломата ИВДИВО.</w:t>
      </w:r>
    </w:p>
    <w:p>
      <w:pPr>
        <w:tabs>
          <w:tab w:val="left" w:pos="30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Диалектика Служащего философскостью Синтеза ИВО.</w:t>
      </w:r>
    </w:p>
    <w:p>
      <w:pPr>
        <w:tabs>
          <w:tab w:val="left" w:pos="30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437.181.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Экономики Отец-Человек-Субъекта ИВАС Вильгельма ИВАС Кут Хуми, ИВДИВО-офис-секретарь подразделения ИВДИВО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tabs>
          <w:tab w:val="left" w:pos="30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Глава РО КБР ПП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текстов МФЧС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Шахмурзова Лена Хажкасимовна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Принципы Сердечности служения Человечностью Синтеза ИВО.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Экономика Дома Самоорганизацией цивилизационности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Совершенство Стратегии Пути Вершения стилем Майтрейности ИВО.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Торжество Человечности реализацией Общины ИВАС Кут Хуми.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436.180.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ИВО Общества Иерархии Равных Отец-Человек-Субъектов ИВАС Юстаса ИВАС Кут Хуми, Глава Общества Иерархии Равных подразделения ИВДИВО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текстов.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Цыбань Александр Григорьевич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 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 Общины ИВАС Кут Хуми Ивдивостью Должностной Конфедерацией Служащих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Осуществление Экстернализации ИВДИВО Практиками Дела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Стандарты Жизни Субъекта Принципами Учения Синтеза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Житие-Бытие Служащего Виртуозностью Ивдивости Синтеза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435.179.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Энергопотенциала Отец-Человек-Субъекта ИВАС Александра ИВАС Кут Хуми, Глава Энергопотенциала подразделения 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помощь в организации мероприятий подразделения, сбор ЭП на Синтезах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Степаненко Оксана Павловна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Вершение Субъектом ИВ Отца Потенциализацией ИВДИВО.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Среда Созидания вершащим Синтезом ИВО 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Принципы геоэкономического развития Энергопотенциалом Синтеза ИВДИВО.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Бытиём Дома Этика ИВО.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434.178.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Плана Синтеза ИВАС Яромира ИВАС Кут Хуми, Глава Плана Синтеза подразделения ИВДИВО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Синтеза.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ПП МИР России, набор и проверка Практик, текстов Синтезов ИВО, библиотекарь.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Ходжа-Багирова Лариса Николаевна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 Синтеза ИВО октавной Посвящённостью Должностной Компетенцией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Стратегичность Вершения Служащего Чувствознанием Синтеза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Репликация Принципов Созидающим стилем Служащего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Внутренняя организованность Имперскими Принципами Компетентного ИВДИВО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16</w:t>
        <w:br/>
        <w:t xml:space="preserve">433.177.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ИВО Психодинамики Отец-Человек-Субъекта ИВАС Сераписа ИВАС Кут Хуми, Глава Метагалактического центра ИВДИВО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фото и видеосъемка, помощь в организации мероприятий, административно-хозяйственная деятельность подразделения, директор МЦ.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Степаненко Роман Владимирович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Могущество Служащего ИВО стратегиями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Иерархией Частей внутреннего мира Цивилизационность Человека ИВДИВО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Исполнение Поручений Компетентного Вершением Дел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Практикование иерархических принципов мастерством Воина Синтеза ИВО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17</w:t>
        <w:br/>
        <w:t xml:space="preserve">432.176.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Метаизвечной Нации Гражданской Конфедерации Отец-Человек-Субъектов ИВАС Эдуарда ИВАС Кут Хуми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Ревизор РО КБР ПП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текстов ФЧС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Чеченова Маржан Машевна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Синтез Я-Есмь Принципами Я-Настоящего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Самоорганизация Мировости Духа Столпностью ИВДИВО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Эффективность Дела Служащего Совершенной Концентрацией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Компетенций ИВДИВО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Масштабность творческих реализаций Репликационностью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 Аватарского Стиля.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18</w:t>
        <w:br/>
        <w:t xml:space="preserve">431.175.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Образования Отец-Человек-Субъекта ИВАС Фадея ИВАС Кут Хуми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Глава направления Молодёжного Синтеза Общества ИВО и Вида Жизни Человека-Отца ИВО, Физическая реализация журнала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Космический Атлас Человека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Коринец Ольга Дмитриевна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ИВО, Человек ИВО.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Парадигмализация Учения Синтеза Волей ИВО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Вышколенность Служения Образованностью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Волевая эмерджентность Огнем и Синтезом ИВДИВО-каждого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Экстернализация молодёжных проектов в ИВДИВО.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19</w:t>
        <w:br/>
        <w:t xml:space="preserve">430.174. Аватаресса ИВО Мировоззрения Отец-Человек-Субъекта ИВАС Серафима ИВАС Кут Хуми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Синтеза.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набор текстов Синтезов ИВО, член политической партии МИР России. Профессиональная организация, кураторство созидания книги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Метагалактический мир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Мищенко Любовь Владимировна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ИВО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Ипостась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Парадигмальность Мировоззрения истинностью Служащего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Чувствознание Синтеза принципом архетипичности синтездеятельности Аватара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Мировоззрение Субъекта Философией Служения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Теургия Счастья Абсолютной Проникновенностью ИВ Отцом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20</w:t>
        <w:br/>
        <w:t xml:space="preserve">429.173. Аватаресса ИВО Культуры Отец-Человек-Субъекта ИВАС Святослава ИВАС Кут Хуми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прохождение ИВДИВО-курса Посвященного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Дрогина Неля Петровна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Посвящённая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Миротворец Синтезом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Отцовскость Дружбы Человека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Мастерство Мудрости ИВО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Стиль Посвящённого ипостасностью АС Фаинь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21</w:t>
        <w:br/>
        <w:t xml:space="preserve">428.172.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Искусства Отец-Человек-Субъекта ИВАС Эоана ИВАС Кут Хуми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прохождение ИВДИВО-курса Посвящённого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Магомедбекова Лидия Николаевна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Посвящённая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Стиль Жизни красотой Принципов ИВАС Фаинь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 Духа Компетентного ИВДИВО идейностью Волей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 служения владением Синтезом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Вдохновенность иньскостью бытия Аватарессы исполнением жизненных задач.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427.171.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Воспитания Отец-Человек-Субъекта ИВАС Сергея ИВАС Кут Хуми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прохождение ИВДИВО-курса Посвящённого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Руденко Надежда Васильевна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Посвящённая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Ипостасный</w:t>
        <w:tab/>
        <w:t xml:space="preserve"> Образ Жизни Синтезом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Посвящённость Синтезом ИВО чувствознательно.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Здравость Образа Жизни потенциалом Омеги ИВО.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Психодинамичность Частей Огнем, Духом, Светом, Энергией ипостасно АС Алексию Илане.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Бодрость Духа практиками с АС Фаинь.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  <w:t xml:space="preserve">23</w:t>
        <w:br/>
        <w:t xml:space="preserve">426.170. Аватаресса ИВО Этики Отец-Человек-Субъекта ИВАС Сулеймана ИВАС Кут Хуми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Глава филиала Черкесск,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ПП МИР России, набор практик и текстов Синтезов ИВДИВО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Аджиева Аминат Юсуфовна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ИВДИВО-воспитание Отцовскостью Принципов Служащего 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Созидательности Должностной Компетенцией вершением Синтезом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Масштабность внутреннего мира Служащего воспитанностью 9-рицей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Организовать Первый курс Синтеза Посвящённого ИВО на территории г.Черкесск.</w:t>
      </w:r>
    </w:p>
    <w:p>
      <w:pPr>
        <w:tabs>
          <w:tab w:val="left" w:pos="426" w:leader="none"/>
        </w:tabs>
        <w:spacing w:before="0" w:after="0" w:line="240"/>
        <w:ind w:right="0" w:left="50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Наученность ИВДИВО-октавными Навыками Синтеза ИВО.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  <w:t xml:space="preserve">24</w:t>
        <w:br/>
        <w:t xml:space="preserve">425.169.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Аватаресса ИВО Столицы синтезфизичности Отец-Человек-Субъект-Землян Планетой Земля ИВАС Себастьяна ИВАС Кут Хуми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текстов практик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Силенок Нина Николаевна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Ипостась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Этика Человечности ИВО октавной Статью Я-Есмь Аватарессы ИВДИВО.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Этики Общины Кут Хуми созидательностью конфедеративных принципов Должностно Компетентного ИВДИВО.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Провидение Знания Мудростью Синтеза АС Сулеймана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Пробуждающая Радость Жизни ладностью Бытия Отцом.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